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F8" w:rsidRDefault="002066F8">
      <w:r>
        <w:t>Je résumerai cette présentation du budget 2014 par une formule : « La ville est riche en recettes, et large en dépenses ».</w:t>
      </w:r>
    </w:p>
    <w:p w:rsidR="007636F8" w:rsidRDefault="004E19DA">
      <w:r>
        <w:t xml:space="preserve">Comme chaque année </w:t>
      </w:r>
      <w:r w:rsidR="00480DB4">
        <w:t>nous attirons l’attention sur l’absence de réel débat dans la construction du budget de la vill</w:t>
      </w:r>
      <w:r w:rsidR="002066F8">
        <w:t>e.</w:t>
      </w:r>
      <w:r w:rsidR="00480DB4">
        <w:t xml:space="preserve"> Et comme chaque année vous nous répondrez qu’il y a deux camps, une majorité municipale qui décide</w:t>
      </w:r>
      <w:r w:rsidR="001565AC">
        <w:t xml:space="preserve"> (même divisée) </w:t>
      </w:r>
      <w:r w:rsidR="00480DB4">
        <w:t xml:space="preserve"> et une opposition qui regarde. </w:t>
      </w:r>
    </w:p>
    <w:p w:rsidR="00480DB4" w:rsidRDefault="00480DB4">
      <w:r>
        <w:t xml:space="preserve">Encore une fois </w:t>
      </w:r>
      <w:r w:rsidR="00B50BEA">
        <w:t>et pour éviter votre réponse hors sujet</w:t>
      </w:r>
      <w:r w:rsidR="002066F8">
        <w:t>,</w:t>
      </w:r>
      <w:r w:rsidR="00FE225C">
        <w:t xml:space="preserve"> </w:t>
      </w:r>
      <w:r>
        <w:t xml:space="preserve">nous ne revendiquons pas la cogestion, principe </w:t>
      </w:r>
      <w:r w:rsidR="00B50BEA">
        <w:t>utopique</w:t>
      </w:r>
      <w:r>
        <w:t xml:space="preserve"> dans la tradition politique française</w:t>
      </w:r>
      <w:r w:rsidR="00B50BEA">
        <w:t xml:space="preserve">, nous revendiquons la connaissance des éléments qui amènent à la construction du budget. </w:t>
      </w:r>
    </w:p>
    <w:p w:rsidR="00B50BEA" w:rsidRDefault="00B50BEA">
      <w:r>
        <w:t xml:space="preserve">Les demandes des services / </w:t>
      </w:r>
      <w:r w:rsidR="00E71227">
        <w:t>L’évolution des dépenses de fonctionnement  / Les produits de la fiscalité, en hausse, en baisse … / Les travaux d’urgence …</w:t>
      </w:r>
    </w:p>
    <w:p w:rsidR="00911579" w:rsidRDefault="00911579">
      <w:r>
        <w:t>La démocratie participative c’est bien pour choisir la couleur des bancs dans un squa</w:t>
      </w:r>
      <w:r w:rsidR="002066F8">
        <w:t>re, c</w:t>
      </w:r>
      <w:r>
        <w:t>e</w:t>
      </w:r>
      <w:r w:rsidR="002066F8">
        <w:t xml:space="preserve"> n’e</w:t>
      </w:r>
      <w:r>
        <w:t xml:space="preserve">st pas </w:t>
      </w:r>
      <w:r w:rsidR="002066F8">
        <w:t xml:space="preserve">possible </w:t>
      </w:r>
      <w:r>
        <w:t>pour la construction du budget.</w:t>
      </w:r>
    </w:p>
    <w:p w:rsidR="00911579" w:rsidRDefault="00363178">
      <w:r>
        <w:t>O</w:t>
      </w:r>
      <w:r w:rsidR="00911579">
        <w:t xml:space="preserve">n se prive d’une réflexion collective, </w:t>
      </w:r>
      <w:r>
        <w:t xml:space="preserve">autant vous que nous, </w:t>
      </w:r>
      <w:r w:rsidR="00911579">
        <w:t>et parfois d’un consensus sur des questions importantes.</w:t>
      </w:r>
    </w:p>
    <w:p w:rsidR="00870CEF" w:rsidRDefault="000456D1" w:rsidP="00870CEF">
      <w:r>
        <w:t>Je vais faire simpl</w:t>
      </w:r>
      <w:r w:rsidR="002066F8">
        <w:t>e.</w:t>
      </w:r>
      <w:r>
        <w:t xml:space="preserve"> </w:t>
      </w:r>
      <w:r w:rsidR="00870CEF">
        <w:t>Les dépenses de gestion augmentent (4,57), les charges de personnel (3,93),  le cout de fonctionnement par habitant est très supérieur à la moyenne des villes de même strate</w:t>
      </w:r>
      <w:r w:rsidR="002066F8">
        <w:t xml:space="preserve"> …</w:t>
      </w:r>
    </w:p>
    <w:p w:rsidR="000456D1" w:rsidRDefault="00870CEF">
      <w:r>
        <w:t>Comme</w:t>
      </w:r>
      <w:r w:rsidR="000456D1">
        <w:t xml:space="preserve"> le citoyen </w:t>
      </w:r>
      <w:r>
        <w:t>lambda</w:t>
      </w:r>
      <w:r w:rsidR="000456D1">
        <w:t xml:space="preserve"> </w:t>
      </w:r>
      <w:r>
        <w:t>je vais réagir</w:t>
      </w:r>
      <w:r w:rsidR="000456D1">
        <w:t xml:space="preserve"> en consommateur : EN AVONS-NOUS POUR NOTRE ARGENT ?</w:t>
      </w:r>
    </w:p>
    <w:p w:rsidR="00D41581" w:rsidRDefault="002066F8">
      <w:r>
        <w:t>Sommes nous au bon niveau pour l’e</w:t>
      </w:r>
      <w:r w:rsidR="00870CEF">
        <w:t xml:space="preserve">ntretien des espaces publics, </w:t>
      </w:r>
      <w:r>
        <w:t xml:space="preserve">les questions de </w:t>
      </w:r>
      <w:r w:rsidR="00870CEF">
        <w:t>tranquillité-</w:t>
      </w:r>
      <w:r>
        <w:t>s</w:t>
      </w:r>
      <w:r w:rsidR="00870CEF">
        <w:t>écurité</w:t>
      </w:r>
      <w:r>
        <w:t xml:space="preserve"> sont-elles traitées efficacement</w:t>
      </w:r>
      <w:r w:rsidR="00870CEF">
        <w:t xml:space="preserve">, </w:t>
      </w:r>
      <w:r>
        <w:t xml:space="preserve">avons-nous des </w:t>
      </w:r>
      <w:r w:rsidR="00870CEF">
        <w:t>animations</w:t>
      </w:r>
      <w:r>
        <w:t xml:space="preserve"> de qualité</w:t>
      </w:r>
      <w:r w:rsidR="00870CEF">
        <w:t xml:space="preserve">, </w:t>
      </w:r>
      <w:r>
        <w:t xml:space="preserve">les </w:t>
      </w:r>
      <w:r w:rsidR="007636F8">
        <w:t>subventions sont</w:t>
      </w:r>
      <w:r>
        <w:t xml:space="preserve">-elles </w:t>
      </w:r>
      <w:r w:rsidR="007636F8">
        <w:t>équitables</w:t>
      </w:r>
      <w:r>
        <w:t xml:space="preserve"> en fonction</w:t>
      </w:r>
      <w:r w:rsidR="007636F8">
        <w:t> </w:t>
      </w:r>
      <w:r>
        <w:t xml:space="preserve">des services rendus </w:t>
      </w:r>
      <w:r w:rsidR="007636F8">
        <w:t>?</w:t>
      </w:r>
      <w:r w:rsidR="00870CEF">
        <w:t>…</w:t>
      </w:r>
    </w:p>
    <w:p w:rsidR="00E058DB" w:rsidRDefault="00E058DB">
      <w:r>
        <w:t>Les habitan</w:t>
      </w:r>
      <w:r w:rsidR="002066F8">
        <w:t>ts donneront des réponses dans  l</w:t>
      </w:r>
      <w:r>
        <w:t>es semaines qui viennent.</w:t>
      </w:r>
    </w:p>
    <w:p w:rsidR="00870CEF" w:rsidRDefault="00870CEF">
      <w:r>
        <w:t xml:space="preserve">Notre </w:t>
      </w:r>
      <w:r w:rsidR="002066F8">
        <w:t>position</w:t>
      </w:r>
      <w:r>
        <w:t xml:space="preserve"> sera donc</w:t>
      </w:r>
      <w:r w:rsidR="008F27E3">
        <w:t xml:space="preserve"> </w:t>
      </w:r>
      <w:r w:rsidR="002066F8">
        <w:t>d</w:t>
      </w:r>
      <w:r w:rsidR="008F27E3">
        <w:t>e ne pas voter le budget dans sa globalité même si nous avons toujours soutenu des chapitres très importants (</w:t>
      </w:r>
      <w:proofErr w:type="spellStart"/>
      <w:r w:rsidR="008F27E3">
        <w:t>Oru</w:t>
      </w:r>
      <w:proofErr w:type="spellEnd"/>
      <w:r w:rsidR="00FE225C">
        <w:t>, rénovation urbaine Chaperon Vert).</w:t>
      </w:r>
    </w:p>
    <w:p w:rsidR="008F27E3" w:rsidRDefault="008F27E3">
      <w:r>
        <w:t xml:space="preserve">Nous voterons le </w:t>
      </w:r>
      <w:r w:rsidR="002066F8">
        <w:t xml:space="preserve">budget </w:t>
      </w:r>
      <w:r>
        <w:t xml:space="preserve">crédit bail rue </w:t>
      </w:r>
      <w:r w:rsidR="002066F8">
        <w:t>Cauchy / le budget du cinéma Jean Vilar.</w:t>
      </w:r>
    </w:p>
    <w:p w:rsidR="008F27E3" w:rsidRDefault="008F27E3">
      <w:r>
        <w:t>Pour les subventions aux associations</w:t>
      </w:r>
      <w:r w:rsidR="002066F8">
        <w:t xml:space="preserve">, nous sommes opposés aux subventions municipales pour les organisations syndicales. </w:t>
      </w:r>
      <w:r w:rsidR="00E25E40">
        <w:t>Par ailleurs n</w:t>
      </w:r>
      <w:r w:rsidR="00801BC4">
        <w:t>ous voulons savoir si les as</w:t>
      </w:r>
      <w:r w:rsidR="00E058DB">
        <w:t>sociations qui n’ont pas fourni</w:t>
      </w:r>
      <w:r w:rsidR="00801BC4">
        <w:t xml:space="preserve"> de compte rendu d’activités et financier vont néanmoins être à nouveau subv</w:t>
      </w:r>
      <w:r w:rsidR="002066F8">
        <w:t>entionnée (</w:t>
      </w:r>
      <w:proofErr w:type="spellStart"/>
      <w:r w:rsidR="00801BC4">
        <w:t>Acadom</w:t>
      </w:r>
      <w:proofErr w:type="spellEnd"/>
      <w:r w:rsidR="00801BC4">
        <w:t>, Vision Nova, CGT</w:t>
      </w:r>
      <w:r w:rsidR="002066F8">
        <w:t>).</w:t>
      </w:r>
      <w:r w:rsidR="00E25E40">
        <w:t xml:space="preserve">   </w:t>
      </w:r>
      <w:r w:rsidR="005D4F6F">
        <w:t xml:space="preserve"> (</w:t>
      </w:r>
      <w:bookmarkStart w:id="0" w:name="_GoBack"/>
      <w:bookmarkEnd w:id="0"/>
      <w:r w:rsidR="005D4F6F">
        <w:t>Réponse évasive du maire)</w:t>
      </w:r>
    </w:p>
    <w:p w:rsidR="005D4F6F" w:rsidRDefault="005D4F6F"/>
    <w:p w:rsidR="008F27E3" w:rsidRDefault="008F27E3"/>
    <w:p w:rsidR="000456D1" w:rsidRDefault="000456D1"/>
    <w:p w:rsidR="005E3665" w:rsidRDefault="005E3665"/>
    <w:sectPr w:rsidR="005E3665" w:rsidSect="007C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9DA"/>
    <w:rsid w:val="000456D1"/>
    <w:rsid w:val="001565AC"/>
    <w:rsid w:val="002066F8"/>
    <w:rsid w:val="00363178"/>
    <w:rsid w:val="003815C8"/>
    <w:rsid w:val="003D3758"/>
    <w:rsid w:val="00480DB4"/>
    <w:rsid w:val="004E19DA"/>
    <w:rsid w:val="00595E4A"/>
    <w:rsid w:val="005D4F6F"/>
    <w:rsid w:val="005E3665"/>
    <w:rsid w:val="00685702"/>
    <w:rsid w:val="006C00BF"/>
    <w:rsid w:val="00756F9D"/>
    <w:rsid w:val="007636F8"/>
    <w:rsid w:val="007C4744"/>
    <w:rsid w:val="00801BC4"/>
    <w:rsid w:val="00862034"/>
    <w:rsid w:val="00870CEF"/>
    <w:rsid w:val="008F27E3"/>
    <w:rsid w:val="00911579"/>
    <w:rsid w:val="00B50BEA"/>
    <w:rsid w:val="00D37737"/>
    <w:rsid w:val="00D41581"/>
    <w:rsid w:val="00D54CDC"/>
    <w:rsid w:val="00E058DB"/>
    <w:rsid w:val="00E25E40"/>
    <w:rsid w:val="00E71227"/>
    <w:rsid w:val="00FE225C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5D035-E44D-48D2-9AFB-9559CD0E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Jacquin</cp:lastModifiedBy>
  <cp:revision>10</cp:revision>
  <cp:lastPrinted>2013-12-12T16:37:00Z</cp:lastPrinted>
  <dcterms:created xsi:type="dcterms:W3CDTF">2013-12-11T11:21:00Z</dcterms:created>
  <dcterms:modified xsi:type="dcterms:W3CDTF">2013-12-30T23:58:00Z</dcterms:modified>
</cp:coreProperties>
</file>